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45C3" w14:textId="4B66BC53" w:rsidR="00521947" w:rsidRDefault="00330CE2" w:rsidP="00330CE2">
      <w:pPr>
        <w:jc w:val="center"/>
      </w:pPr>
      <w:r>
        <w:rPr>
          <w:noProof/>
        </w:rPr>
        <w:drawing>
          <wp:inline distT="114300" distB="114300" distL="114300" distR="114300" wp14:anchorId="68599FE8" wp14:editId="7052E9C7">
            <wp:extent cx="2571750" cy="801701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4788" cy="821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4FADA" w14:textId="704154E5" w:rsidR="00330CE2" w:rsidRDefault="00330CE2" w:rsidP="00330CE2"/>
    <w:p w14:paraId="0A56C43D" w14:textId="77777777" w:rsidR="00330CE2" w:rsidRDefault="00330CE2" w:rsidP="00330CE2">
      <w:pPr>
        <w:jc w:val="center"/>
        <w:rPr>
          <w:b/>
          <w:color w:val="49701E"/>
          <w:sz w:val="56"/>
          <w:szCs w:val="56"/>
        </w:rPr>
      </w:pPr>
      <w:r>
        <w:rPr>
          <w:b/>
          <w:color w:val="49701E"/>
          <w:sz w:val="56"/>
          <w:szCs w:val="56"/>
        </w:rPr>
        <w:t>Certificate of Attendance</w:t>
      </w:r>
    </w:p>
    <w:p w14:paraId="1AC94742" w14:textId="45A21714" w:rsidR="00330CE2" w:rsidRPr="00E86710" w:rsidRDefault="00330CE2" w:rsidP="00330CE2">
      <w:pPr>
        <w:jc w:val="center"/>
        <w:rPr>
          <w:sz w:val="28"/>
          <w:szCs w:val="28"/>
        </w:rPr>
      </w:pPr>
      <w:r w:rsidRPr="00E86710">
        <w:rPr>
          <w:sz w:val="28"/>
          <w:szCs w:val="28"/>
        </w:rPr>
        <w:t>This is to certify that</w:t>
      </w:r>
    </w:p>
    <w:p w14:paraId="6847A144" w14:textId="77777777" w:rsidR="00330CE2" w:rsidRDefault="00330CE2" w:rsidP="00330CE2">
      <w:pPr>
        <w:rPr>
          <w:sz w:val="24"/>
          <w:szCs w:val="24"/>
        </w:rPr>
      </w:pPr>
    </w:p>
    <w:p w14:paraId="1F029D59" w14:textId="28767C31" w:rsidR="00330CE2" w:rsidRDefault="00330CE2" w:rsidP="00330CE2">
      <w:pPr>
        <w:jc w:val="center"/>
        <w:rPr>
          <w:color w:val="B7B7B7"/>
        </w:rPr>
      </w:pPr>
      <w:r>
        <w:rPr>
          <w:color w:val="B7B7B7"/>
        </w:rPr>
        <w:t>_______________________________________________________________________</w:t>
      </w:r>
    </w:p>
    <w:p w14:paraId="425B2B89" w14:textId="292577AF" w:rsidR="00330CE2" w:rsidRPr="00E86710" w:rsidRDefault="00330CE2" w:rsidP="00E86710">
      <w:pPr>
        <w:spacing w:before="120"/>
        <w:jc w:val="center"/>
        <w:rPr>
          <w:sz w:val="28"/>
          <w:szCs w:val="28"/>
        </w:rPr>
      </w:pPr>
      <w:r w:rsidRPr="00E86710">
        <w:rPr>
          <w:sz w:val="28"/>
          <w:szCs w:val="28"/>
        </w:rPr>
        <w:t>Attended</w:t>
      </w:r>
    </w:p>
    <w:p w14:paraId="666EA451" w14:textId="686CB606" w:rsidR="00330CE2" w:rsidRDefault="00330CE2" w:rsidP="00330CE2">
      <w:pPr>
        <w:ind w:left="-1260" w:right="-1485" w:hanging="15"/>
        <w:jc w:val="center"/>
        <w:rPr>
          <w:b/>
          <w:color w:val="49701E"/>
          <w:sz w:val="63"/>
          <w:szCs w:val="63"/>
        </w:rPr>
      </w:pPr>
      <w:r>
        <w:rPr>
          <w:b/>
          <w:color w:val="49701E"/>
          <w:sz w:val="63"/>
          <w:szCs w:val="63"/>
        </w:rPr>
        <w:t xml:space="preserve">Fertility </w:t>
      </w:r>
      <w:r w:rsidR="00894035">
        <w:rPr>
          <w:b/>
          <w:color w:val="49701E"/>
          <w:sz w:val="63"/>
          <w:szCs w:val="63"/>
        </w:rPr>
        <w:t>and the Menstrual Cycle</w:t>
      </w:r>
    </w:p>
    <w:p w14:paraId="08B19907" w14:textId="7A30616E" w:rsidR="00E86710" w:rsidRPr="00E86710" w:rsidRDefault="00E86710" w:rsidP="00E86710">
      <w:pPr>
        <w:spacing w:after="360"/>
        <w:jc w:val="center"/>
        <w:rPr>
          <w:b/>
          <w:bCs/>
          <w:sz w:val="24"/>
          <w:szCs w:val="24"/>
        </w:rPr>
      </w:pPr>
      <w:r w:rsidRPr="00E86710">
        <w:rPr>
          <w:b/>
          <w:bCs/>
          <w:sz w:val="24"/>
          <w:szCs w:val="24"/>
        </w:rPr>
        <w:t xml:space="preserve">Total lecture time of 3 hr (3 CME Points) </w:t>
      </w:r>
      <w:r w:rsidRPr="00E86710">
        <w:rPr>
          <w:b/>
          <w:bCs/>
          <w:sz w:val="24"/>
          <w:szCs w:val="24"/>
        </w:rPr>
        <w:br/>
      </w:r>
      <w:r w:rsidRPr="00E86710">
        <w:rPr>
          <w:rFonts w:ascii="Calibri" w:hAnsi="Calibri" w:cs="Calibri"/>
          <w:color w:val="000000"/>
          <w:sz w:val="24"/>
          <w:szCs w:val="24"/>
        </w:rPr>
        <w:t>Approved by the Royal New Zealand College of General Practitioners</w:t>
      </w:r>
    </w:p>
    <w:p w14:paraId="204858FE" w14:textId="77777777" w:rsidR="00E86710" w:rsidRDefault="00E86710" w:rsidP="00E86710">
      <w:pPr>
        <w:spacing w:before="160" w:after="0"/>
        <w:jc w:val="center"/>
        <w:rPr>
          <w:b/>
          <w:bCs/>
        </w:rPr>
      </w:pPr>
    </w:p>
    <w:p w14:paraId="1F5FAD8A" w14:textId="770994D6" w:rsidR="00330CE2" w:rsidRPr="00E86710" w:rsidRDefault="00330CE2" w:rsidP="00E86710">
      <w:pPr>
        <w:spacing w:before="240" w:after="360"/>
        <w:jc w:val="center"/>
        <w:rPr>
          <w:sz w:val="24"/>
          <w:szCs w:val="24"/>
        </w:rPr>
      </w:pPr>
      <w:r w:rsidRPr="00E86710">
        <w:rPr>
          <w:sz w:val="24"/>
          <w:szCs w:val="24"/>
        </w:rPr>
        <w:t xml:space="preserve">Held at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___________________________________________</w:t>
      </w:r>
      <w:r w:rsidRPr="00E86710">
        <w:rPr>
          <w:sz w:val="24"/>
          <w:szCs w:val="24"/>
        </w:rPr>
        <w:t xml:space="preserve">, on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</w:t>
      </w:r>
      <w:r w:rsidR="00F11004" w:rsidRPr="00E86710">
        <w:rPr>
          <w:color w:val="808080" w:themeColor="background1" w:themeShade="80"/>
          <w:sz w:val="24"/>
          <w:szCs w:val="24"/>
        </w:rPr>
        <w:t>.</w:t>
      </w:r>
    </w:p>
    <w:p w14:paraId="27969862" w14:textId="77777777" w:rsidR="00E86710" w:rsidRDefault="00F11004" w:rsidP="00E86710">
      <w:pPr>
        <w:spacing w:after="360"/>
        <w:jc w:val="center"/>
        <w:rPr>
          <w:color w:val="808080" w:themeColor="background1" w:themeShade="80"/>
          <w:sz w:val="24"/>
          <w:szCs w:val="24"/>
        </w:rPr>
      </w:pPr>
      <w:r w:rsidRPr="00E86710">
        <w:rPr>
          <w:sz w:val="24"/>
          <w:szCs w:val="24"/>
        </w:rPr>
        <w:t xml:space="preserve">Presented by NFNZ Accredited Educator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_______________________________</w:t>
      </w:r>
    </w:p>
    <w:p w14:paraId="26A6F344" w14:textId="1E6BC5F9" w:rsidR="00250570" w:rsidRPr="00330CE2" w:rsidRDefault="00250570" w:rsidP="00E86710">
      <w:pPr>
        <w:spacing w:after="360"/>
        <w:jc w:val="center"/>
        <w:rPr>
          <w:b/>
          <w:bCs/>
        </w:rPr>
      </w:pPr>
      <w:r>
        <w:rPr>
          <w:b/>
          <w:bCs/>
        </w:rPr>
        <w:t xml:space="preserve">Natural Fertility New Zealand  |  </w:t>
      </w:r>
      <w:hyperlink r:id="rId7" w:history="1">
        <w:r w:rsidRPr="004C2FF7">
          <w:rPr>
            <w:rStyle w:val="Hyperlink"/>
            <w:b/>
            <w:bCs/>
          </w:rPr>
          <w:t>www.naturalfertility.co.nz</w:t>
        </w:r>
      </w:hyperlink>
      <w:r>
        <w:rPr>
          <w:b/>
          <w:bCs/>
        </w:rPr>
        <w:t xml:space="preserve">  |  0800 101 637  |  </w:t>
      </w:r>
      <w:hyperlink r:id="rId8" w:history="1">
        <w:r w:rsidRPr="004C2FF7">
          <w:rPr>
            <w:rStyle w:val="Hyperlink"/>
            <w:b/>
            <w:bCs/>
          </w:rPr>
          <w:t>admin@naturalfertility.co.nz</w:t>
        </w:r>
      </w:hyperlink>
      <w:r>
        <w:rPr>
          <w:b/>
          <w:bCs/>
        </w:rPr>
        <w:t xml:space="preserve">  |  Registered Charity CC24974</w:t>
      </w:r>
    </w:p>
    <w:sectPr w:rsidR="00250570" w:rsidRPr="00330CE2" w:rsidSect="00250570">
      <w:pgSz w:w="16838" w:h="11906" w:orient="landscape"/>
      <w:pgMar w:top="1440" w:right="1440" w:bottom="1440" w:left="1440" w:header="708" w:footer="708" w:gutter="0"/>
      <w:pgBorders w:offsetFrom="page">
        <w:top w:val="thickThinLargeGap" w:sz="24" w:space="31" w:color="auto"/>
        <w:left w:val="thickThinLargeGap" w:sz="24" w:space="31" w:color="auto"/>
        <w:bottom w:val="thinThickLargeGap" w:sz="24" w:space="31" w:color="auto"/>
        <w:right w:val="thinThick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0B403" w14:textId="77777777" w:rsidR="00FE785F" w:rsidRDefault="00FE785F" w:rsidP="00250570">
      <w:pPr>
        <w:spacing w:after="0" w:line="240" w:lineRule="auto"/>
      </w:pPr>
      <w:r>
        <w:separator/>
      </w:r>
    </w:p>
  </w:endnote>
  <w:endnote w:type="continuationSeparator" w:id="0">
    <w:p w14:paraId="1DF8E875" w14:textId="77777777" w:rsidR="00FE785F" w:rsidRDefault="00FE785F" w:rsidP="0025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5B0A" w14:textId="77777777" w:rsidR="00FE785F" w:rsidRDefault="00FE785F" w:rsidP="00250570">
      <w:pPr>
        <w:spacing w:after="0" w:line="240" w:lineRule="auto"/>
      </w:pPr>
      <w:r>
        <w:separator/>
      </w:r>
    </w:p>
  </w:footnote>
  <w:footnote w:type="continuationSeparator" w:id="0">
    <w:p w14:paraId="6D23750C" w14:textId="77777777" w:rsidR="00FE785F" w:rsidRDefault="00FE785F" w:rsidP="00250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2"/>
    <w:rsid w:val="00045D08"/>
    <w:rsid w:val="001B302B"/>
    <w:rsid w:val="00250570"/>
    <w:rsid w:val="002E3511"/>
    <w:rsid w:val="00330CE2"/>
    <w:rsid w:val="004B0A15"/>
    <w:rsid w:val="00894035"/>
    <w:rsid w:val="00A21B0C"/>
    <w:rsid w:val="00D0207F"/>
    <w:rsid w:val="00DF3A6C"/>
    <w:rsid w:val="00E86710"/>
    <w:rsid w:val="00F11004"/>
    <w:rsid w:val="00F22408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EDEB"/>
  <w15:chartTrackingRefBased/>
  <w15:docId w15:val="{DB974377-9EB7-4530-8AF4-965677D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70"/>
  </w:style>
  <w:style w:type="paragraph" w:styleId="Footer">
    <w:name w:val="footer"/>
    <w:basedOn w:val="Normal"/>
    <w:link w:val="FooterChar"/>
    <w:uiPriority w:val="99"/>
    <w:unhideWhenUsed/>
    <w:rsid w:val="0025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70"/>
  </w:style>
  <w:style w:type="character" w:styleId="Hyperlink">
    <w:name w:val="Hyperlink"/>
    <w:basedOn w:val="DefaultParagraphFont"/>
    <w:uiPriority w:val="99"/>
    <w:unhideWhenUsed/>
    <w:rsid w:val="00250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uralfertility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ralfertility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Meikle</dc:creator>
  <cp:keywords/>
  <dc:description/>
  <cp:lastModifiedBy>Chantelle Meikle</cp:lastModifiedBy>
  <cp:revision>3</cp:revision>
  <dcterms:created xsi:type="dcterms:W3CDTF">2020-10-12T01:55:00Z</dcterms:created>
  <dcterms:modified xsi:type="dcterms:W3CDTF">2020-10-12T02:03:00Z</dcterms:modified>
</cp:coreProperties>
</file>